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00F" w:rsidRPr="005135C3" w:rsidRDefault="003C500F">
      <w:pPr>
        <w:rPr>
          <w:b/>
          <w:sz w:val="32"/>
          <w:szCs w:val="32"/>
          <w:u w:val="single"/>
          <w:lang w:val="fr-FR"/>
        </w:rPr>
      </w:pPr>
      <w:proofErr w:type="spellStart"/>
      <w:r w:rsidRPr="005135C3">
        <w:rPr>
          <w:b/>
          <w:sz w:val="32"/>
          <w:szCs w:val="32"/>
          <w:u w:val="single"/>
          <w:lang w:val="fr-FR"/>
        </w:rPr>
        <w:t>Empirical</w:t>
      </w:r>
      <w:proofErr w:type="spellEnd"/>
      <w:r w:rsidRPr="005135C3">
        <w:rPr>
          <w:b/>
          <w:sz w:val="32"/>
          <w:szCs w:val="32"/>
          <w:u w:val="single"/>
          <w:lang w:val="fr-FR"/>
        </w:rPr>
        <w:t xml:space="preserve"> formula – </w:t>
      </w:r>
      <w:proofErr w:type="spellStart"/>
      <w:r w:rsidRPr="005135C3">
        <w:rPr>
          <w:b/>
          <w:sz w:val="32"/>
          <w:szCs w:val="32"/>
          <w:u w:val="single"/>
          <w:lang w:val="fr-FR"/>
        </w:rPr>
        <w:t>Magnesium</w:t>
      </w:r>
      <w:proofErr w:type="spellEnd"/>
      <w:r w:rsidRPr="005135C3">
        <w:rPr>
          <w:b/>
          <w:sz w:val="32"/>
          <w:szCs w:val="32"/>
          <w:u w:val="single"/>
          <w:lang w:val="fr-FR"/>
        </w:rPr>
        <w:t xml:space="preserve"> Oxide</w:t>
      </w:r>
    </w:p>
    <w:p w:rsidR="003C500F" w:rsidRPr="005135C3" w:rsidRDefault="003C500F">
      <w:pPr>
        <w:rPr>
          <w:sz w:val="32"/>
          <w:szCs w:val="32"/>
        </w:rPr>
      </w:pPr>
      <w:r w:rsidRPr="005135C3">
        <w:rPr>
          <w:sz w:val="32"/>
          <w:szCs w:val="32"/>
        </w:rPr>
        <w:t>Below is data collected in an experiment investigating the empirical formula of Magnesium oxide.</w:t>
      </w:r>
    </w:p>
    <w:p w:rsidR="003C500F" w:rsidRPr="005135C3" w:rsidRDefault="003C500F" w:rsidP="003C500F">
      <w:pPr>
        <w:rPr>
          <w:sz w:val="32"/>
          <w:szCs w:val="32"/>
        </w:rPr>
      </w:pPr>
      <w:r w:rsidRPr="005135C3">
        <w:rPr>
          <w:bCs/>
          <w:sz w:val="32"/>
          <w:szCs w:val="32"/>
        </w:rPr>
        <w:t>Table 1. </w:t>
      </w:r>
      <w:r w:rsidRPr="005135C3">
        <w:rPr>
          <w:sz w:val="32"/>
          <w:szCs w:val="32"/>
        </w:rPr>
        <w:t>Reaction of Mg</w:t>
      </w:r>
      <w:r w:rsidRPr="005135C3">
        <w:rPr>
          <w:sz w:val="32"/>
          <w:szCs w:val="32"/>
          <w:vertAlign w:val="subscript"/>
        </w:rPr>
        <w:t>(</w:t>
      </w:r>
      <w:proofErr w:type="gramStart"/>
      <w:r w:rsidRPr="005135C3">
        <w:rPr>
          <w:sz w:val="32"/>
          <w:szCs w:val="32"/>
          <w:vertAlign w:val="subscript"/>
        </w:rPr>
        <w:t>s)</w:t>
      </w:r>
      <w:r w:rsidRPr="005135C3">
        <w:rPr>
          <w:sz w:val="32"/>
          <w:szCs w:val="32"/>
        </w:rPr>
        <w:t>  +</w:t>
      </w:r>
      <w:proofErr w:type="gramEnd"/>
      <w:r w:rsidRPr="005135C3">
        <w:rPr>
          <w:sz w:val="32"/>
          <w:szCs w:val="32"/>
        </w:rPr>
        <w:t>  O</w:t>
      </w:r>
      <w:r w:rsidRPr="005135C3">
        <w:rPr>
          <w:sz w:val="32"/>
          <w:szCs w:val="32"/>
          <w:vertAlign w:val="subscript"/>
        </w:rPr>
        <w:t>2(g)</w:t>
      </w:r>
      <w:r w:rsidRPr="005135C3">
        <w:rPr>
          <w:sz w:val="32"/>
          <w:szCs w:val="32"/>
          <w:lang w:val="en-CA"/>
        </w:rPr>
        <w:t>  </w:t>
      </w:r>
      <w:r w:rsidRPr="005135C3">
        <w:rPr>
          <w:sz w:val="32"/>
          <w:szCs w:val="32"/>
          <w:lang w:val="en-CA"/>
        </w:rPr>
        <w:sym w:font="Symbol" w:char="F0AE"/>
      </w:r>
      <w:r w:rsidRPr="005135C3">
        <w:rPr>
          <w:sz w:val="32"/>
          <w:szCs w:val="32"/>
          <w:lang w:val="en-CA"/>
        </w:rPr>
        <w:t>  </w:t>
      </w:r>
      <w:r w:rsidRPr="005135C3">
        <w:rPr>
          <w:sz w:val="32"/>
          <w:szCs w:val="32"/>
        </w:rPr>
        <w:t>Mg</w:t>
      </w:r>
      <w:r w:rsidRPr="005135C3">
        <w:rPr>
          <w:sz w:val="32"/>
          <w:szCs w:val="32"/>
          <w:vertAlign w:val="subscript"/>
        </w:rPr>
        <w:t>x</w:t>
      </w:r>
      <w:r w:rsidRPr="005135C3">
        <w:rPr>
          <w:sz w:val="32"/>
          <w:szCs w:val="32"/>
        </w:rPr>
        <w:t>O</w:t>
      </w:r>
      <w:r w:rsidRPr="005135C3">
        <w:rPr>
          <w:sz w:val="32"/>
          <w:szCs w:val="32"/>
          <w:vertAlign w:val="subscript"/>
        </w:rPr>
        <w:t>y(s)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008"/>
      </w:tblGrid>
      <w:tr w:rsidR="00E06B2E" w:rsidRPr="005135C3" w:rsidTr="00E06B2E">
        <w:trPr>
          <w:trHeight w:val="397"/>
        </w:trPr>
        <w:tc>
          <w:tcPr>
            <w:tcW w:w="4508" w:type="dxa"/>
            <w:vAlign w:val="center"/>
          </w:tcPr>
          <w:p w:rsidR="00E06B2E" w:rsidRPr="005135C3" w:rsidRDefault="00E06B2E" w:rsidP="00E06B2E">
            <w:pPr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Mass of Crucible with lid</w:t>
            </w:r>
          </w:p>
        </w:tc>
        <w:tc>
          <w:tcPr>
            <w:tcW w:w="2008" w:type="dxa"/>
            <w:vAlign w:val="center"/>
          </w:tcPr>
          <w:p w:rsidR="00E06B2E" w:rsidRPr="005135C3" w:rsidRDefault="00E06B2E" w:rsidP="00E06B2E">
            <w:pPr>
              <w:ind w:left="200"/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676.54 grams</w:t>
            </w:r>
          </w:p>
        </w:tc>
      </w:tr>
      <w:tr w:rsidR="00E06B2E" w:rsidRPr="005135C3" w:rsidTr="00E06B2E">
        <w:trPr>
          <w:trHeight w:val="397"/>
        </w:trPr>
        <w:tc>
          <w:tcPr>
            <w:tcW w:w="4508" w:type="dxa"/>
            <w:vAlign w:val="center"/>
          </w:tcPr>
          <w:p w:rsidR="00E06B2E" w:rsidRPr="005135C3" w:rsidRDefault="00E06B2E" w:rsidP="00E06B2E">
            <w:pPr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Mass of Mg reacted</w:t>
            </w:r>
          </w:p>
        </w:tc>
        <w:tc>
          <w:tcPr>
            <w:tcW w:w="2008" w:type="dxa"/>
            <w:vAlign w:val="center"/>
          </w:tcPr>
          <w:p w:rsidR="00E06B2E" w:rsidRPr="005135C3" w:rsidRDefault="00E06B2E" w:rsidP="00E06B2E">
            <w:pPr>
              <w:ind w:left="200"/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0.18 grams</w:t>
            </w:r>
          </w:p>
        </w:tc>
      </w:tr>
      <w:tr w:rsidR="00E06B2E" w:rsidRPr="005135C3" w:rsidTr="00E06B2E">
        <w:trPr>
          <w:trHeight w:val="397"/>
        </w:trPr>
        <w:tc>
          <w:tcPr>
            <w:tcW w:w="4508" w:type="dxa"/>
            <w:vAlign w:val="center"/>
          </w:tcPr>
          <w:p w:rsidR="00E06B2E" w:rsidRPr="005135C3" w:rsidRDefault="00E06B2E" w:rsidP="00E06B2E">
            <w:pPr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Mass of crucible, lid, and magnesium oxide</w:t>
            </w:r>
          </w:p>
        </w:tc>
        <w:tc>
          <w:tcPr>
            <w:tcW w:w="2008" w:type="dxa"/>
            <w:vAlign w:val="center"/>
          </w:tcPr>
          <w:p w:rsidR="00E06B2E" w:rsidRPr="005135C3" w:rsidRDefault="00E06B2E" w:rsidP="00E06B2E">
            <w:pPr>
              <w:ind w:left="200"/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676.84 grams</w:t>
            </w:r>
          </w:p>
        </w:tc>
      </w:tr>
      <w:tr w:rsidR="00E06B2E" w:rsidRPr="005135C3" w:rsidTr="00E06B2E">
        <w:trPr>
          <w:trHeight w:val="397"/>
        </w:trPr>
        <w:tc>
          <w:tcPr>
            <w:tcW w:w="4508" w:type="dxa"/>
            <w:vAlign w:val="center"/>
          </w:tcPr>
          <w:p w:rsidR="00E06B2E" w:rsidRPr="005135C3" w:rsidRDefault="00E06B2E" w:rsidP="00E06B2E">
            <w:pPr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Mass of Magnesium Oxide</w:t>
            </w:r>
          </w:p>
        </w:tc>
        <w:tc>
          <w:tcPr>
            <w:tcW w:w="2008" w:type="dxa"/>
            <w:vAlign w:val="center"/>
          </w:tcPr>
          <w:p w:rsidR="00E06B2E" w:rsidRPr="005135C3" w:rsidRDefault="00E06B2E" w:rsidP="00E06B2E">
            <w:pPr>
              <w:ind w:left="200"/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0.30 grams</w:t>
            </w:r>
          </w:p>
        </w:tc>
      </w:tr>
      <w:tr w:rsidR="00E06B2E" w:rsidRPr="005135C3" w:rsidTr="00E06B2E">
        <w:trPr>
          <w:trHeight w:val="397"/>
        </w:trPr>
        <w:tc>
          <w:tcPr>
            <w:tcW w:w="4508" w:type="dxa"/>
            <w:vAlign w:val="center"/>
          </w:tcPr>
          <w:p w:rsidR="00E06B2E" w:rsidRPr="005135C3" w:rsidRDefault="00E06B2E" w:rsidP="00E06B2E">
            <w:pPr>
              <w:rPr>
                <w:sz w:val="32"/>
                <w:szCs w:val="32"/>
              </w:rPr>
            </w:pPr>
            <w:r w:rsidRPr="005135C3">
              <w:rPr>
                <w:sz w:val="32"/>
                <w:szCs w:val="32"/>
              </w:rPr>
              <w:t>Mass of Oxide</w:t>
            </w:r>
          </w:p>
        </w:tc>
        <w:tc>
          <w:tcPr>
            <w:tcW w:w="2008" w:type="dxa"/>
            <w:vAlign w:val="center"/>
          </w:tcPr>
          <w:p w:rsidR="00E06B2E" w:rsidRPr="005135C3" w:rsidRDefault="00E06B2E" w:rsidP="00E06B2E">
            <w:pPr>
              <w:ind w:left="200"/>
              <w:rPr>
                <w:sz w:val="32"/>
                <w:szCs w:val="32"/>
              </w:rPr>
            </w:pPr>
          </w:p>
        </w:tc>
      </w:tr>
    </w:tbl>
    <w:p w:rsidR="00E06B2E" w:rsidRPr="005135C3" w:rsidRDefault="00E06B2E" w:rsidP="003C500F">
      <w:pPr>
        <w:rPr>
          <w:sz w:val="32"/>
          <w:szCs w:val="32"/>
        </w:rPr>
      </w:pPr>
    </w:p>
    <w:p w:rsidR="003C500F" w:rsidRPr="005135C3" w:rsidRDefault="00E06B2E" w:rsidP="003C500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135C3">
        <w:rPr>
          <w:sz w:val="32"/>
          <w:szCs w:val="32"/>
        </w:rPr>
        <w:t>Determine the mass of Oxide missing from the table. (1 mark)</w:t>
      </w:r>
    </w:p>
    <w:p w:rsidR="004B146F" w:rsidRPr="005135C3" w:rsidRDefault="004B146F" w:rsidP="004B146F">
      <w:pPr>
        <w:rPr>
          <w:sz w:val="32"/>
          <w:szCs w:val="32"/>
        </w:rPr>
      </w:pPr>
    </w:p>
    <w:p w:rsidR="00E06B2E" w:rsidRPr="005135C3" w:rsidRDefault="00E06B2E" w:rsidP="003C500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135C3">
        <w:rPr>
          <w:sz w:val="32"/>
          <w:szCs w:val="32"/>
        </w:rPr>
        <w:t>Determine the empirical formula of Magnesium oxide using this data. Show all your working (2 marks)</w:t>
      </w:r>
    </w:p>
    <w:p w:rsidR="00E06B2E" w:rsidRPr="005135C3" w:rsidRDefault="00E06B2E" w:rsidP="00E06B2E">
      <w:pPr>
        <w:rPr>
          <w:sz w:val="32"/>
          <w:szCs w:val="32"/>
        </w:rPr>
      </w:pPr>
    </w:p>
    <w:p w:rsidR="00E06B2E" w:rsidRPr="005135C3" w:rsidRDefault="00E06B2E" w:rsidP="00E06B2E">
      <w:pPr>
        <w:rPr>
          <w:sz w:val="32"/>
          <w:szCs w:val="32"/>
        </w:rPr>
      </w:pPr>
    </w:p>
    <w:p w:rsidR="00E06B2E" w:rsidRPr="005135C3" w:rsidRDefault="00E06B2E" w:rsidP="00E06B2E">
      <w:pPr>
        <w:rPr>
          <w:sz w:val="32"/>
          <w:szCs w:val="32"/>
        </w:rPr>
      </w:pPr>
    </w:p>
    <w:p w:rsidR="00E06B2E" w:rsidRPr="005135C3" w:rsidRDefault="00E06B2E" w:rsidP="00E06B2E">
      <w:pPr>
        <w:rPr>
          <w:sz w:val="32"/>
          <w:szCs w:val="32"/>
        </w:rPr>
      </w:pPr>
    </w:p>
    <w:p w:rsidR="00E06B2E" w:rsidRPr="005135C3" w:rsidRDefault="00E06B2E" w:rsidP="00E06B2E">
      <w:pPr>
        <w:rPr>
          <w:sz w:val="32"/>
          <w:szCs w:val="32"/>
        </w:rPr>
      </w:pPr>
    </w:p>
    <w:p w:rsidR="00E06B2E" w:rsidRPr="005135C3" w:rsidRDefault="00E06B2E" w:rsidP="003C500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135C3">
        <w:rPr>
          <w:sz w:val="32"/>
          <w:szCs w:val="32"/>
        </w:rPr>
        <w:t>Determine the mass of Magnesium that would need to be reacted in order to produce 1.0 grams of oxide.</w:t>
      </w:r>
    </w:p>
    <w:p w:rsidR="003C500F" w:rsidRPr="005135C3" w:rsidRDefault="003C500F">
      <w:pPr>
        <w:rPr>
          <w:sz w:val="28"/>
        </w:rPr>
      </w:pPr>
    </w:p>
    <w:p w:rsidR="003C500F" w:rsidRPr="005135C3" w:rsidRDefault="003C500F">
      <w:pPr>
        <w:rPr>
          <w:sz w:val="28"/>
        </w:rPr>
      </w:pPr>
    </w:p>
    <w:p w:rsidR="00E06B2E" w:rsidRPr="005135C3" w:rsidRDefault="00E06B2E">
      <w:pPr>
        <w:rPr>
          <w:sz w:val="28"/>
        </w:rPr>
      </w:pPr>
    </w:p>
    <w:p w:rsidR="00E06B2E" w:rsidRPr="005135C3" w:rsidRDefault="00E06B2E">
      <w:pPr>
        <w:rPr>
          <w:sz w:val="28"/>
        </w:rPr>
      </w:pPr>
    </w:p>
    <w:p w:rsidR="004B146F" w:rsidRDefault="004B146F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3C500F" w:rsidRPr="005135C3" w:rsidRDefault="004B146F">
      <w:pPr>
        <w:rPr>
          <w:rFonts w:cstheme="minorHAnsi"/>
          <w:b/>
          <w:sz w:val="32"/>
          <w:szCs w:val="32"/>
        </w:rPr>
      </w:pPr>
      <w:r w:rsidRPr="005135C3">
        <w:rPr>
          <w:rFonts w:cstheme="minorHAnsi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141EFE4F" wp14:editId="64D71F72">
            <wp:simplePos x="0" y="0"/>
            <wp:positionH relativeFrom="column">
              <wp:posOffset>4308417</wp:posOffset>
            </wp:positionH>
            <wp:positionV relativeFrom="paragraph">
              <wp:posOffset>207010</wp:posOffset>
            </wp:positionV>
            <wp:extent cx="2125980" cy="1601470"/>
            <wp:effectExtent l="0" t="0" r="762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58"/>
                    <a:stretch/>
                  </pic:blipFill>
                  <pic:spPr bwMode="auto">
                    <a:xfrm>
                      <a:off x="0" y="0"/>
                      <a:ext cx="2125980" cy="160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00F" w:rsidRPr="005135C3">
        <w:rPr>
          <w:rFonts w:cstheme="minorHAnsi"/>
          <w:b/>
          <w:sz w:val="32"/>
          <w:szCs w:val="32"/>
          <w:u w:val="single"/>
        </w:rPr>
        <w:t>Calorimetry</w:t>
      </w:r>
    </w:p>
    <w:p w:rsidR="003C500F" w:rsidRPr="005135C3" w:rsidRDefault="00D8247C">
      <w:pPr>
        <w:rPr>
          <w:rFonts w:cstheme="minorHAnsi"/>
          <w:sz w:val="32"/>
          <w:szCs w:val="32"/>
        </w:rPr>
      </w:pPr>
      <w:r w:rsidRPr="005135C3">
        <w:rPr>
          <w:rFonts w:cstheme="minorHAnsi"/>
          <w:sz w:val="32"/>
          <w:szCs w:val="32"/>
        </w:rPr>
        <w:t>A simple calorimeter was set up as shown in the diagram below. The calorimeter was filled with 250 mL of a 1.0 M solution of Iron Chloride (FeCl</w:t>
      </w:r>
      <w:r w:rsidRPr="005135C3">
        <w:rPr>
          <w:rFonts w:cstheme="minorHAnsi"/>
          <w:sz w:val="32"/>
          <w:szCs w:val="32"/>
          <w:vertAlign w:val="subscript"/>
        </w:rPr>
        <w:t>2</w:t>
      </w:r>
      <w:r w:rsidRPr="005135C3">
        <w:rPr>
          <w:rFonts w:cstheme="minorHAnsi"/>
          <w:sz w:val="32"/>
          <w:szCs w:val="32"/>
        </w:rPr>
        <w:t>), and the temperature was recorded. A small piece (1.5 grams) of calcium metal was added to the calorimeter, and the temperature was recorded every 30 seconds for 15 minutes.</w:t>
      </w:r>
    </w:p>
    <w:p w:rsidR="00D8247C" w:rsidRPr="005135C3" w:rsidRDefault="00D8247C">
      <w:pPr>
        <w:rPr>
          <w:rFonts w:cstheme="minorHAnsi"/>
          <w:sz w:val="32"/>
          <w:szCs w:val="32"/>
        </w:rPr>
      </w:pPr>
      <w:r w:rsidRPr="005135C3">
        <w:rPr>
          <w:rFonts w:cstheme="minorHAnsi"/>
          <w:sz w:val="32"/>
          <w:szCs w:val="32"/>
        </w:rPr>
        <w:t xml:space="preserve">The reaction which occurred was </w:t>
      </w:r>
    </w:p>
    <w:p w:rsidR="00D8247C" w:rsidRPr="005135C3" w:rsidRDefault="00D8247C" w:rsidP="00D8247C">
      <w:pPr>
        <w:jc w:val="center"/>
        <w:rPr>
          <w:rFonts w:cstheme="minorHAnsi"/>
          <w:sz w:val="32"/>
          <w:szCs w:val="32"/>
        </w:rPr>
      </w:pPr>
      <w:r w:rsidRPr="005135C3">
        <w:rPr>
          <w:rFonts w:cstheme="minorHAnsi"/>
          <w:sz w:val="32"/>
          <w:szCs w:val="32"/>
        </w:rPr>
        <w:t>Ca</w:t>
      </w:r>
      <w:r w:rsidRPr="005135C3">
        <w:rPr>
          <w:rFonts w:cstheme="minorHAnsi"/>
          <w:sz w:val="32"/>
          <w:szCs w:val="32"/>
          <w:vertAlign w:val="subscript"/>
        </w:rPr>
        <w:t>(</w:t>
      </w:r>
      <w:proofErr w:type="gramStart"/>
      <w:r w:rsidRPr="005135C3">
        <w:rPr>
          <w:rFonts w:cstheme="minorHAnsi"/>
          <w:sz w:val="32"/>
          <w:szCs w:val="32"/>
          <w:vertAlign w:val="subscript"/>
        </w:rPr>
        <w:t>s)</w:t>
      </w:r>
      <w:r w:rsidRPr="005135C3">
        <w:rPr>
          <w:rFonts w:cstheme="minorHAnsi"/>
          <w:sz w:val="32"/>
          <w:szCs w:val="32"/>
        </w:rPr>
        <w:t xml:space="preserve">   </w:t>
      </w:r>
      <w:proofErr w:type="gramEnd"/>
      <w:r w:rsidRPr="005135C3">
        <w:rPr>
          <w:rFonts w:cstheme="minorHAnsi"/>
          <w:sz w:val="32"/>
          <w:szCs w:val="32"/>
        </w:rPr>
        <w:t>+   FeCl</w:t>
      </w:r>
      <w:r w:rsidRPr="005135C3">
        <w:rPr>
          <w:rFonts w:cstheme="minorHAnsi"/>
          <w:sz w:val="32"/>
          <w:szCs w:val="32"/>
          <w:vertAlign w:val="subscript"/>
        </w:rPr>
        <w:t>2(</w:t>
      </w:r>
      <w:proofErr w:type="spellStart"/>
      <w:r w:rsidRPr="005135C3">
        <w:rPr>
          <w:rFonts w:cstheme="minorHAnsi"/>
          <w:sz w:val="32"/>
          <w:szCs w:val="32"/>
          <w:vertAlign w:val="subscript"/>
        </w:rPr>
        <w:t>aq</w:t>
      </w:r>
      <w:proofErr w:type="spellEnd"/>
      <w:r w:rsidRPr="005135C3">
        <w:rPr>
          <w:rFonts w:cstheme="minorHAnsi"/>
          <w:sz w:val="32"/>
          <w:szCs w:val="32"/>
          <w:vertAlign w:val="subscript"/>
        </w:rPr>
        <w:t>)</w:t>
      </w:r>
      <w:r w:rsidRPr="005135C3">
        <w:rPr>
          <w:rFonts w:cstheme="minorHAnsi"/>
          <w:sz w:val="32"/>
          <w:szCs w:val="32"/>
        </w:rPr>
        <w:t xml:space="preserve">    </w:t>
      </w:r>
      <w:r w:rsidRPr="005135C3">
        <w:rPr>
          <w:rFonts w:cstheme="minorHAnsi"/>
          <w:sz w:val="32"/>
          <w:szCs w:val="32"/>
        </w:rPr>
        <w:sym w:font="Symbol" w:char="F0AE"/>
      </w:r>
      <w:r w:rsidRPr="005135C3">
        <w:rPr>
          <w:rFonts w:cstheme="minorHAnsi"/>
          <w:sz w:val="32"/>
          <w:szCs w:val="32"/>
        </w:rPr>
        <w:t xml:space="preserve">   CaCl</w:t>
      </w:r>
      <w:r w:rsidRPr="005135C3">
        <w:rPr>
          <w:rFonts w:cstheme="minorHAnsi"/>
          <w:sz w:val="32"/>
          <w:szCs w:val="32"/>
          <w:vertAlign w:val="subscript"/>
        </w:rPr>
        <w:t>2(</w:t>
      </w:r>
      <w:proofErr w:type="spellStart"/>
      <w:r w:rsidRPr="005135C3">
        <w:rPr>
          <w:rFonts w:cstheme="minorHAnsi"/>
          <w:sz w:val="32"/>
          <w:szCs w:val="32"/>
          <w:vertAlign w:val="subscript"/>
        </w:rPr>
        <w:t>aq</w:t>
      </w:r>
      <w:proofErr w:type="spellEnd"/>
      <w:r w:rsidRPr="005135C3">
        <w:rPr>
          <w:rFonts w:cstheme="minorHAnsi"/>
          <w:sz w:val="32"/>
          <w:szCs w:val="32"/>
          <w:vertAlign w:val="subscript"/>
        </w:rPr>
        <w:t>)</w:t>
      </w:r>
      <w:r w:rsidRPr="005135C3">
        <w:rPr>
          <w:rFonts w:cstheme="minorHAnsi"/>
          <w:sz w:val="32"/>
          <w:szCs w:val="32"/>
        </w:rPr>
        <w:t xml:space="preserve">   +   Fe</w:t>
      </w:r>
      <w:r w:rsidRPr="005135C3">
        <w:rPr>
          <w:rFonts w:cstheme="minorHAnsi"/>
          <w:sz w:val="32"/>
          <w:szCs w:val="32"/>
          <w:vertAlign w:val="subscript"/>
        </w:rPr>
        <w:t>(s)</w:t>
      </w:r>
    </w:p>
    <w:p w:rsidR="00D8247C" w:rsidRPr="005135C3" w:rsidRDefault="00D8247C">
      <w:pPr>
        <w:rPr>
          <w:rFonts w:cstheme="minorHAnsi"/>
          <w:sz w:val="32"/>
          <w:szCs w:val="32"/>
        </w:rPr>
      </w:pPr>
      <w:r w:rsidRPr="005135C3">
        <w:rPr>
          <w:rFonts w:cstheme="minorHAnsi"/>
          <w:sz w:val="32"/>
          <w:szCs w:val="32"/>
        </w:rPr>
        <w:t xml:space="preserve">The following </w:t>
      </w:r>
      <w:proofErr w:type="spellStart"/>
      <w:r w:rsidRPr="005135C3">
        <w:rPr>
          <w:rFonts w:cstheme="minorHAnsi"/>
          <w:sz w:val="32"/>
          <w:szCs w:val="32"/>
        </w:rPr>
        <w:t>tablke</w:t>
      </w:r>
      <w:proofErr w:type="spellEnd"/>
      <w:r w:rsidRPr="005135C3">
        <w:rPr>
          <w:rFonts w:cstheme="minorHAnsi"/>
          <w:sz w:val="32"/>
          <w:szCs w:val="32"/>
        </w:rPr>
        <w:t xml:space="preserve"> shows the data collected over the 15 minutes of the experiment</w:t>
      </w:r>
    </w:p>
    <w:tbl>
      <w:tblPr>
        <w:tblStyle w:val="TableGrid"/>
        <w:tblW w:w="0" w:type="auto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"/>
        <w:gridCol w:w="292"/>
        <w:gridCol w:w="291"/>
        <w:gridCol w:w="292"/>
        <w:gridCol w:w="291"/>
        <w:gridCol w:w="292"/>
        <w:gridCol w:w="291"/>
        <w:gridCol w:w="292"/>
        <w:gridCol w:w="291"/>
        <w:gridCol w:w="291"/>
        <w:gridCol w:w="290"/>
        <w:gridCol w:w="291"/>
        <w:gridCol w:w="290"/>
        <w:gridCol w:w="291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0"/>
        <w:gridCol w:w="291"/>
        <w:gridCol w:w="291"/>
        <w:gridCol w:w="291"/>
      </w:tblGrid>
      <w:tr w:rsidR="005135C3" w:rsidRPr="005135C3" w:rsidTr="004B146F">
        <w:trPr>
          <w:trHeight w:val="437"/>
        </w:trPr>
        <w:tc>
          <w:tcPr>
            <w:tcW w:w="863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Time (min)</w:t>
            </w:r>
          </w:p>
        </w:tc>
        <w:tc>
          <w:tcPr>
            <w:tcW w:w="292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0.5</w:t>
            </w:r>
          </w:p>
        </w:tc>
        <w:tc>
          <w:tcPr>
            <w:tcW w:w="291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1.0</w:t>
            </w:r>
          </w:p>
        </w:tc>
        <w:tc>
          <w:tcPr>
            <w:tcW w:w="292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1.5</w:t>
            </w:r>
          </w:p>
        </w:tc>
        <w:tc>
          <w:tcPr>
            <w:tcW w:w="291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2.0</w:t>
            </w:r>
          </w:p>
        </w:tc>
        <w:tc>
          <w:tcPr>
            <w:tcW w:w="292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2.5</w:t>
            </w:r>
          </w:p>
        </w:tc>
        <w:tc>
          <w:tcPr>
            <w:tcW w:w="291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3.0</w:t>
            </w:r>
          </w:p>
        </w:tc>
        <w:tc>
          <w:tcPr>
            <w:tcW w:w="292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3.5</w:t>
            </w:r>
          </w:p>
        </w:tc>
        <w:tc>
          <w:tcPr>
            <w:tcW w:w="291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4.0</w:t>
            </w:r>
          </w:p>
        </w:tc>
        <w:tc>
          <w:tcPr>
            <w:tcW w:w="291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4.5</w:t>
            </w:r>
          </w:p>
        </w:tc>
        <w:tc>
          <w:tcPr>
            <w:tcW w:w="290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5.0</w:t>
            </w:r>
          </w:p>
        </w:tc>
        <w:tc>
          <w:tcPr>
            <w:tcW w:w="291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5.5</w:t>
            </w:r>
          </w:p>
        </w:tc>
        <w:tc>
          <w:tcPr>
            <w:tcW w:w="290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6.0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6.5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7.0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7.5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8.0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8.5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9.0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9.5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90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90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90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90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91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5135C3" w:rsidRPr="005135C3" w:rsidTr="004B146F">
        <w:trPr>
          <w:trHeight w:val="436"/>
        </w:trPr>
        <w:tc>
          <w:tcPr>
            <w:tcW w:w="863" w:type="dxa"/>
            <w:vAlign w:val="center"/>
          </w:tcPr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Temp</w:t>
            </w:r>
          </w:p>
          <w:p w:rsidR="00D8247C" w:rsidRPr="005135C3" w:rsidRDefault="00D8247C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(</w:t>
            </w:r>
            <w:r w:rsidRPr="005135C3">
              <w:rPr>
                <w:rFonts w:cstheme="minorHAnsi"/>
                <w:sz w:val="18"/>
                <w:szCs w:val="18"/>
                <w:vertAlign w:val="superscript"/>
              </w:rPr>
              <w:t>0</w:t>
            </w:r>
            <w:r w:rsidRPr="005135C3">
              <w:rPr>
                <w:rFonts w:cstheme="minorHAnsi"/>
                <w:sz w:val="18"/>
                <w:szCs w:val="18"/>
              </w:rPr>
              <w:t>C)</w:t>
            </w:r>
          </w:p>
        </w:tc>
        <w:tc>
          <w:tcPr>
            <w:tcW w:w="292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92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292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292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290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91" w:type="dxa"/>
            <w:vAlign w:val="center"/>
          </w:tcPr>
          <w:p w:rsidR="00D8247C" w:rsidRPr="005135C3" w:rsidRDefault="004B146F" w:rsidP="004B14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35C3">
              <w:rPr>
                <w:rFonts w:cstheme="minorHAnsi"/>
                <w:sz w:val="18"/>
                <w:szCs w:val="18"/>
              </w:rPr>
              <w:t>29</w:t>
            </w:r>
          </w:p>
        </w:tc>
      </w:tr>
    </w:tbl>
    <w:p w:rsidR="00D8247C" w:rsidRPr="005135C3" w:rsidRDefault="00D8247C">
      <w:pPr>
        <w:rPr>
          <w:rFonts w:cstheme="minorHAnsi"/>
          <w:sz w:val="32"/>
          <w:szCs w:val="32"/>
        </w:rPr>
      </w:pPr>
    </w:p>
    <w:p w:rsidR="00783AF5" w:rsidRPr="005135C3" w:rsidRDefault="004B146F" w:rsidP="004B146F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5135C3">
        <w:rPr>
          <w:rFonts w:cstheme="minorHAnsi"/>
          <w:sz w:val="32"/>
          <w:szCs w:val="32"/>
        </w:rPr>
        <w:t>Determine the temperature change caused by the reaction. Identify if this was an increase or decrease in temperature. (2 marks)</w:t>
      </w:r>
    </w:p>
    <w:p w:rsidR="005135C3" w:rsidRPr="005135C3" w:rsidRDefault="005135C3" w:rsidP="005135C3">
      <w:pPr>
        <w:rPr>
          <w:rFonts w:cstheme="minorHAnsi"/>
          <w:sz w:val="32"/>
          <w:szCs w:val="32"/>
        </w:rPr>
      </w:pPr>
    </w:p>
    <w:p w:rsidR="004B146F" w:rsidRPr="005135C3" w:rsidRDefault="004B146F" w:rsidP="004B146F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5135C3">
        <w:rPr>
          <w:rFonts w:cstheme="minorHAnsi"/>
          <w:sz w:val="32"/>
          <w:szCs w:val="32"/>
        </w:rPr>
        <w:t>Identify the reaction as exothermic or endothermic. Justify your answer using data from the question. (2 marks)</w:t>
      </w:r>
    </w:p>
    <w:p w:rsidR="005135C3" w:rsidRPr="005135C3" w:rsidRDefault="005135C3" w:rsidP="005135C3">
      <w:pPr>
        <w:pStyle w:val="ListParagraph"/>
        <w:rPr>
          <w:rFonts w:cstheme="minorHAnsi"/>
          <w:sz w:val="32"/>
          <w:szCs w:val="32"/>
        </w:rPr>
      </w:pPr>
    </w:p>
    <w:p w:rsidR="005135C3" w:rsidRPr="005135C3" w:rsidRDefault="005135C3" w:rsidP="005135C3">
      <w:pPr>
        <w:pStyle w:val="ListParagraph"/>
        <w:rPr>
          <w:rFonts w:cstheme="minorHAnsi"/>
          <w:sz w:val="32"/>
          <w:szCs w:val="32"/>
        </w:rPr>
      </w:pPr>
    </w:p>
    <w:p w:rsidR="004B146F" w:rsidRPr="005135C3" w:rsidRDefault="004B146F" w:rsidP="004B146F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5135C3">
        <w:rPr>
          <w:rFonts w:cstheme="minorHAnsi"/>
          <w:sz w:val="32"/>
          <w:szCs w:val="32"/>
        </w:rPr>
        <w:t>Calculate the change in Enthalpy for the reaction in kJ/mole, assuming that the calcium metal is the limiting reactant. (3 marks)</w:t>
      </w:r>
    </w:p>
    <w:p w:rsidR="005135C3" w:rsidRPr="005135C3" w:rsidRDefault="005135C3" w:rsidP="005135C3">
      <w:pPr>
        <w:rPr>
          <w:rFonts w:cstheme="minorHAnsi"/>
          <w:sz w:val="32"/>
          <w:szCs w:val="32"/>
        </w:rPr>
      </w:pPr>
    </w:p>
    <w:p w:rsidR="005135C3" w:rsidRPr="005135C3" w:rsidRDefault="005135C3" w:rsidP="005135C3">
      <w:pPr>
        <w:rPr>
          <w:rFonts w:cstheme="minorHAnsi"/>
          <w:sz w:val="32"/>
          <w:szCs w:val="32"/>
        </w:rPr>
      </w:pPr>
    </w:p>
    <w:p w:rsidR="004B146F" w:rsidRPr="005135C3" w:rsidRDefault="004B146F" w:rsidP="004B146F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5135C3">
        <w:rPr>
          <w:rFonts w:cstheme="minorHAnsi"/>
          <w:sz w:val="32"/>
          <w:szCs w:val="32"/>
        </w:rPr>
        <w:t xml:space="preserve">Do you consider it likely that the answer to question 3 (the change in enthalpy value) is accurate? Justify your answer using evidence from the </w:t>
      </w:r>
      <w:r w:rsidR="005135C3" w:rsidRPr="005135C3">
        <w:rPr>
          <w:rFonts w:cstheme="minorHAnsi"/>
          <w:sz w:val="32"/>
          <w:szCs w:val="32"/>
        </w:rPr>
        <w:t xml:space="preserve">question. </w:t>
      </w:r>
    </w:p>
    <w:p w:rsidR="005135C3" w:rsidRPr="005135C3" w:rsidRDefault="005135C3" w:rsidP="005135C3">
      <w:pPr>
        <w:rPr>
          <w:rFonts w:cstheme="minorHAnsi"/>
          <w:sz w:val="32"/>
          <w:szCs w:val="32"/>
        </w:rPr>
      </w:pPr>
    </w:p>
    <w:p w:rsidR="005135C3" w:rsidRDefault="005135C3">
      <w:pPr>
        <w:rPr>
          <w:rFonts w:cstheme="minorHAnsi"/>
          <w:b/>
          <w:sz w:val="32"/>
          <w:szCs w:val="32"/>
          <w:u w:val="single"/>
          <w:lang w:val="fr-FR"/>
        </w:rPr>
      </w:pPr>
      <w:r>
        <w:rPr>
          <w:rFonts w:cstheme="minorHAnsi"/>
          <w:b/>
          <w:sz w:val="32"/>
          <w:szCs w:val="32"/>
          <w:u w:val="single"/>
          <w:lang w:val="fr-FR"/>
        </w:rPr>
        <w:br w:type="page"/>
      </w:r>
    </w:p>
    <w:p w:rsidR="008F5781" w:rsidRPr="005135C3" w:rsidRDefault="000F4E06">
      <w:pPr>
        <w:rPr>
          <w:rFonts w:cstheme="minorHAnsi"/>
          <w:b/>
          <w:sz w:val="32"/>
          <w:szCs w:val="32"/>
          <w:u w:val="single"/>
        </w:rPr>
      </w:pPr>
      <w:r w:rsidRPr="005135C3">
        <w:rPr>
          <w:rFonts w:cstheme="minorHAnsi"/>
          <w:b/>
          <w:sz w:val="32"/>
          <w:szCs w:val="32"/>
          <w:u w:val="single"/>
        </w:rPr>
        <w:lastRenderedPageBreak/>
        <w:t>Successive Ionisation energies</w:t>
      </w:r>
    </w:p>
    <w:p w:rsidR="00CC3022" w:rsidRPr="005135C3" w:rsidRDefault="000F4E06">
      <w:pPr>
        <w:rPr>
          <w:sz w:val="32"/>
          <w:szCs w:val="32"/>
        </w:rPr>
      </w:pPr>
      <w:r w:rsidRPr="005135C3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377363</wp:posOffset>
                </wp:positionV>
                <wp:extent cx="6027420" cy="284226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420" cy="2842260"/>
                          <a:chOff x="0" y="0"/>
                          <a:chExt cx="4658973" cy="252222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s://www.chemguide.co.uk/atoms/properties/clies1to17.G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30" t="23414" r="804" b="69217"/>
                          <a:stretch/>
                        </pic:blipFill>
                        <pic:spPr bwMode="auto">
                          <a:xfrm>
                            <a:off x="4317715" y="616448"/>
                            <a:ext cx="341258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 descr="https://www.chemguide.co.uk/atoms/properties/clies1to17.G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7756" r="23910"/>
                          <a:stretch/>
                        </pic:blipFill>
                        <pic:spPr bwMode="auto">
                          <a:xfrm>
                            <a:off x="0" y="0"/>
                            <a:ext cx="4359275" cy="252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https://www.chemguide.co.uk/atoms/properties/clies1to17.G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29" t="60461" r="1686" b="29102"/>
                          <a:stretch/>
                        </pic:blipFill>
                        <pic:spPr bwMode="auto">
                          <a:xfrm>
                            <a:off x="4322851" y="395555"/>
                            <a:ext cx="28448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https://www.chemguide.co.uk/atoms/properties/clies1to17.G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702" t="35738" r="1344" b="17397"/>
                          <a:stretch/>
                        </pic:blipFill>
                        <pic:spPr bwMode="auto">
                          <a:xfrm>
                            <a:off x="4284323" y="762000"/>
                            <a:ext cx="341626" cy="128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0C2FC9" id="Group 5" o:spid="_x0000_s1026" style="position:absolute;margin-left:0;margin-top:29.7pt;width:474.6pt;height:223.8pt;z-index:251663360;mso-position-horizontal:center;mso-position-horizontal-relative:page;mso-width-relative:margin;mso-height-relative:margin" coordsize="46589,252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https://www.chemguide.co.uk/atoms/properties/clies1to17.GIF" style="position:absolute;left:43177;top:6164;width:3412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">
                  <v:imagedata r:id="rId7" o:title="clies1to17" croptop="15345f" cropbottom="45362f" cropleft="61165f" cropright="527f"/>
                </v:shape>
                <v:shape id="Picture 2" o:spid="_x0000_s1028" type="#_x0000_t75" alt="https://www.chemguide.co.uk/atoms/properties/clies1to17.GIF" style="position:absolute;width:43592;height:25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">
                  <v:imagedata r:id="rId7" o:title="clies1to17" croptop="5083f" cropleft="-1f" cropright="15670f"/>
                </v:shape>
                <v:shape id="Picture 3" o:spid="_x0000_s1029" type="#_x0000_t75" alt="https://www.chemguide.co.uk/atoms/properties/clies1to17.GIF" style="position:absolute;left:43228;top:3955;width:2845;height:2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">
                  <v:imagedata r:id="rId7" o:title="clies1to17" croptop="39624f" cropbottom="19072f" cropleft="61164f" cropright="1105f"/>
                </v:shape>
                <v:shape id="Picture 4" o:spid="_x0000_s1030" type="#_x0000_t75" alt="https://www.chemguide.co.uk/atoms/properties/clies1to17.GIF" style="position:absolute;left:42843;top:7620;width:3416;height:1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">
                  <v:imagedata r:id="rId7" o:title="clies1to17" croptop="23421f" cropbottom="11401f" cropleft="60753f" cropright="881f"/>
                </v:shape>
                <w10:wrap type="topAndBottom" anchorx="page"/>
              </v:group>
            </w:pict>
          </mc:Fallback>
        </mc:AlternateContent>
      </w:r>
      <w:r w:rsidRPr="005135C3">
        <w:rPr>
          <w:sz w:val="32"/>
          <w:szCs w:val="32"/>
        </w:rPr>
        <w:t>Below is a graph of the first 14 successive ionisation energies of Chlorine</w:t>
      </w:r>
      <w:r w:rsidR="005135C3">
        <w:rPr>
          <w:sz w:val="32"/>
          <w:szCs w:val="32"/>
        </w:rPr>
        <w:t>.</w:t>
      </w:r>
    </w:p>
    <w:p w:rsidR="000F4E06" w:rsidRDefault="000F4E06" w:rsidP="000F4E0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135C3">
        <w:rPr>
          <w:sz w:val="32"/>
          <w:szCs w:val="32"/>
        </w:rPr>
        <w:t>Identify the log value of the 5</w:t>
      </w:r>
      <w:r w:rsidRPr="005135C3">
        <w:rPr>
          <w:sz w:val="32"/>
          <w:szCs w:val="32"/>
          <w:vertAlign w:val="superscript"/>
        </w:rPr>
        <w:t>th</w:t>
      </w:r>
      <w:r w:rsidRPr="005135C3">
        <w:rPr>
          <w:sz w:val="32"/>
          <w:szCs w:val="32"/>
        </w:rPr>
        <w:t xml:space="preserve"> ionisation energy. (1 mark)</w:t>
      </w:r>
    </w:p>
    <w:p w:rsidR="005135C3" w:rsidRPr="005135C3" w:rsidRDefault="005135C3" w:rsidP="005135C3">
      <w:pPr>
        <w:pStyle w:val="ListParagraph"/>
        <w:rPr>
          <w:sz w:val="32"/>
          <w:szCs w:val="32"/>
        </w:rPr>
      </w:pPr>
    </w:p>
    <w:p w:rsidR="000F4E06" w:rsidRDefault="000F4E06" w:rsidP="000F4E0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135C3">
        <w:rPr>
          <w:sz w:val="32"/>
          <w:szCs w:val="32"/>
        </w:rPr>
        <w:t>Describe the trend between ionisation number and log value for successive ionisation energy (1 mark)</w:t>
      </w:r>
    </w:p>
    <w:p w:rsidR="005135C3" w:rsidRPr="005135C3" w:rsidRDefault="005135C3" w:rsidP="005135C3">
      <w:pPr>
        <w:pStyle w:val="ListParagraph"/>
        <w:rPr>
          <w:sz w:val="32"/>
          <w:szCs w:val="32"/>
        </w:rPr>
      </w:pPr>
    </w:p>
    <w:p w:rsidR="005135C3" w:rsidRPr="005135C3" w:rsidRDefault="005135C3" w:rsidP="005135C3">
      <w:pPr>
        <w:pStyle w:val="ListParagraph"/>
        <w:rPr>
          <w:sz w:val="32"/>
          <w:szCs w:val="32"/>
        </w:rPr>
      </w:pPr>
    </w:p>
    <w:p w:rsidR="000F4E06" w:rsidRDefault="000F4E06" w:rsidP="000F4E0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135C3">
        <w:rPr>
          <w:sz w:val="32"/>
          <w:szCs w:val="32"/>
        </w:rPr>
        <w:t xml:space="preserve">a.  How many electrons are in the valence shell of this atom? </w:t>
      </w:r>
      <w:r w:rsidRPr="005135C3">
        <w:rPr>
          <w:sz w:val="32"/>
          <w:szCs w:val="32"/>
        </w:rPr>
        <w:t>Explain your answer using data from the graph. (2 marks)</w:t>
      </w:r>
    </w:p>
    <w:p w:rsidR="005135C3" w:rsidRPr="005135C3" w:rsidRDefault="005135C3" w:rsidP="005135C3">
      <w:pPr>
        <w:pStyle w:val="ListParagraph"/>
        <w:rPr>
          <w:sz w:val="32"/>
          <w:szCs w:val="32"/>
        </w:rPr>
      </w:pPr>
    </w:p>
    <w:p w:rsidR="000F4E06" w:rsidRDefault="000F4E06" w:rsidP="000F4E0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135C3">
        <w:rPr>
          <w:sz w:val="32"/>
          <w:szCs w:val="32"/>
        </w:rPr>
        <w:t xml:space="preserve">Identify the shell number and subshell from which it is easiest to remove an electron from chlorine. </w:t>
      </w:r>
    </w:p>
    <w:p w:rsidR="005135C3" w:rsidRPr="005135C3" w:rsidRDefault="005135C3" w:rsidP="005135C3">
      <w:pPr>
        <w:pStyle w:val="ListParagraph"/>
        <w:ind w:left="1080"/>
        <w:rPr>
          <w:sz w:val="32"/>
          <w:szCs w:val="32"/>
        </w:rPr>
      </w:pPr>
    </w:p>
    <w:p w:rsidR="000F4E06" w:rsidRDefault="000F4E06" w:rsidP="003C500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135C3">
        <w:rPr>
          <w:sz w:val="32"/>
          <w:szCs w:val="32"/>
        </w:rPr>
        <w:t>Compare the ionisation energies of the outermost shell of chlorine to the ionisation energy of the next shell</w:t>
      </w:r>
      <w:r w:rsidR="003C500F" w:rsidRPr="005135C3">
        <w:rPr>
          <w:sz w:val="32"/>
          <w:szCs w:val="32"/>
        </w:rPr>
        <w:t>.</w:t>
      </w:r>
    </w:p>
    <w:p w:rsidR="005135C3" w:rsidRPr="005135C3" w:rsidRDefault="005135C3" w:rsidP="005135C3">
      <w:pPr>
        <w:rPr>
          <w:sz w:val="32"/>
          <w:szCs w:val="32"/>
        </w:rPr>
      </w:pPr>
    </w:p>
    <w:p w:rsidR="005135C3" w:rsidRDefault="003C500F" w:rsidP="005135C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135C3">
        <w:rPr>
          <w:sz w:val="32"/>
          <w:szCs w:val="32"/>
        </w:rPr>
        <w:t>Predict the log value of the ionisation energy of the 15</w:t>
      </w:r>
      <w:r w:rsidRPr="005135C3">
        <w:rPr>
          <w:sz w:val="32"/>
          <w:szCs w:val="32"/>
          <w:vertAlign w:val="superscript"/>
        </w:rPr>
        <w:t>th</w:t>
      </w:r>
      <w:r w:rsidRPr="005135C3">
        <w:rPr>
          <w:sz w:val="32"/>
          <w:szCs w:val="32"/>
        </w:rPr>
        <w:t xml:space="preserve"> electron lost by Chlorine</w:t>
      </w:r>
    </w:p>
    <w:p w:rsidR="005135C3" w:rsidRPr="005135C3" w:rsidRDefault="005135C3" w:rsidP="005135C3">
      <w:pPr>
        <w:spacing w:after="0"/>
        <w:rPr>
          <w:sz w:val="32"/>
          <w:szCs w:val="32"/>
        </w:rPr>
      </w:pPr>
    </w:p>
    <w:p w:rsidR="003C500F" w:rsidRPr="005135C3" w:rsidRDefault="003C500F" w:rsidP="003C500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135C3">
        <w:rPr>
          <w:sz w:val="32"/>
          <w:szCs w:val="32"/>
        </w:rPr>
        <w:t>Identify the evidence in the graph that conclusively identifies this element as Chlorine. Explain using evidence from the graph to support your answer.</w:t>
      </w:r>
    </w:p>
    <w:p w:rsidR="000F4E06" w:rsidRPr="003C500F" w:rsidRDefault="000F4E06">
      <w:pPr>
        <w:rPr>
          <w:sz w:val="24"/>
        </w:rPr>
      </w:pPr>
    </w:p>
    <w:p w:rsidR="003D5109" w:rsidRPr="003D5109" w:rsidRDefault="003D5109" w:rsidP="003D510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Periodic trends</w:t>
      </w:r>
    </w:p>
    <w:p w:rsidR="000F4E06" w:rsidRDefault="003D5109" w:rsidP="002036DC">
      <w:pPr>
        <w:spacing w:after="0"/>
        <w:rPr>
          <w:sz w:val="24"/>
        </w:rPr>
      </w:pPr>
      <w:r w:rsidRPr="005135C3">
        <w:rPr>
          <w:sz w:val="32"/>
          <w:szCs w:val="32"/>
        </w:rPr>
        <w:t xml:space="preserve">Below </w:t>
      </w:r>
      <w:r>
        <w:rPr>
          <w:sz w:val="32"/>
          <w:szCs w:val="32"/>
        </w:rPr>
        <w:t>are graphs of two key periodic trends – atomic radii and first ionisation energy.</w:t>
      </w:r>
    </w:p>
    <w:p w:rsidR="003D5109" w:rsidRPr="003C500F" w:rsidRDefault="003D5109">
      <w:pPr>
        <w:rPr>
          <w:sz w:val="24"/>
        </w:rPr>
      </w:pPr>
      <w:r>
        <w:rPr>
          <w:noProof/>
        </w:rPr>
        <w:drawing>
          <wp:inline distT="0" distB="0" distL="0" distR="0">
            <wp:extent cx="6109335" cy="3617555"/>
            <wp:effectExtent l="0" t="0" r="5715" b="2540"/>
            <wp:docPr id="9" name="Picture 9" descr="https://www.vernier.com/wp-content/uploads/2019/12/news._iypt._periodic-table.001-1024x5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vernier.com/wp-content/uploads/2019/12/news._iypt._periodic-table.001-1024x58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2" r="34631"/>
                    <a:stretch/>
                  </pic:blipFill>
                  <pic:spPr bwMode="auto">
                    <a:xfrm>
                      <a:off x="0" y="0"/>
                      <a:ext cx="6113570" cy="36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3EE" w:rsidRPr="002036DC" w:rsidRDefault="007233EE" w:rsidP="002036DC">
      <w:pPr>
        <w:pStyle w:val="ListParagraph"/>
        <w:numPr>
          <w:ilvl w:val="0"/>
          <w:numId w:val="6"/>
        </w:numPr>
        <w:ind w:left="426" w:hanging="568"/>
        <w:rPr>
          <w:sz w:val="32"/>
        </w:rPr>
      </w:pPr>
      <w:r w:rsidRPr="002036DC">
        <w:rPr>
          <w:sz w:val="32"/>
        </w:rPr>
        <w:t xml:space="preserve">Identify a trend between </w:t>
      </w:r>
    </w:p>
    <w:p w:rsidR="000F4E06" w:rsidRDefault="007233EE" w:rsidP="002036DC">
      <w:pPr>
        <w:pStyle w:val="ListParagraph"/>
        <w:numPr>
          <w:ilvl w:val="0"/>
          <w:numId w:val="7"/>
        </w:numPr>
        <w:ind w:left="851" w:hanging="568"/>
        <w:rPr>
          <w:sz w:val="32"/>
        </w:rPr>
      </w:pPr>
      <w:r w:rsidRPr="002036DC">
        <w:rPr>
          <w:sz w:val="32"/>
        </w:rPr>
        <w:t>atomic number and Atomic radii (1 mark)</w:t>
      </w:r>
    </w:p>
    <w:p w:rsidR="002036DC" w:rsidRPr="002036DC" w:rsidRDefault="002036DC" w:rsidP="002036DC">
      <w:pPr>
        <w:pStyle w:val="ListParagraph"/>
        <w:ind w:left="851" w:hanging="568"/>
        <w:rPr>
          <w:sz w:val="32"/>
        </w:rPr>
      </w:pPr>
    </w:p>
    <w:p w:rsidR="007233EE" w:rsidRDefault="007233EE" w:rsidP="002036DC">
      <w:pPr>
        <w:pStyle w:val="ListParagraph"/>
        <w:numPr>
          <w:ilvl w:val="0"/>
          <w:numId w:val="7"/>
        </w:numPr>
        <w:ind w:left="851" w:hanging="568"/>
        <w:rPr>
          <w:sz w:val="32"/>
        </w:rPr>
      </w:pPr>
      <w:r w:rsidRPr="002036DC">
        <w:rPr>
          <w:sz w:val="32"/>
        </w:rPr>
        <w:t>Atomic number and first ionisation energy (1 mark)</w:t>
      </w:r>
    </w:p>
    <w:p w:rsidR="002036DC" w:rsidRPr="002036DC" w:rsidRDefault="002036DC" w:rsidP="002036DC">
      <w:pPr>
        <w:spacing w:after="0"/>
        <w:ind w:left="851" w:hanging="568"/>
        <w:rPr>
          <w:sz w:val="32"/>
        </w:rPr>
      </w:pPr>
    </w:p>
    <w:p w:rsidR="007233EE" w:rsidRDefault="007233EE" w:rsidP="002036DC">
      <w:pPr>
        <w:pStyle w:val="ListParagraph"/>
        <w:numPr>
          <w:ilvl w:val="0"/>
          <w:numId w:val="7"/>
        </w:numPr>
        <w:ind w:left="851" w:hanging="568"/>
        <w:rPr>
          <w:sz w:val="32"/>
        </w:rPr>
      </w:pPr>
      <w:r w:rsidRPr="002036DC">
        <w:rPr>
          <w:sz w:val="32"/>
        </w:rPr>
        <w:t>Atomic radii and first ionisation energy (1 marks)</w:t>
      </w:r>
    </w:p>
    <w:p w:rsidR="007233EE" w:rsidRPr="002036DC" w:rsidRDefault="007233EE" w:rsidP="002036DC">
      <w:pPr>
        <w:spacing w:after="0"/>
        <w:ind w:left="426" w:hanging="568"/>
        <w:rPr>
          <w:sz w:val="32"/>
        </w:rPr>
      </w:pPr>
      <w:r w:rsidRPr="002036DC">
        <w:rPr>
          <w:sz w:val="32"/>
        </w:rPr>
        <w:t xml:space="preserve"> </w:t>
      </w:r>
    </w:p>
    <w:p w:rsidR="007233EE" w:rsidRDefault="007233EE" w:rsidP="002036DC">
      <w:pPr>
        <w:pStyle w:val="ListParagraph"/>
        <w:numPr>
          <w:ilvl w:val="0"/>
          <w:numId w:val="6"/>
        </w:numPr>
        <w:ind w:left="426" w:hanging="568"/>
        <w:rPr>
          <w:sz w:val="32"/>
        </w:rPr>
      </w:pPr>
      <w:r w:rsidRPr="002036DC">
        <w:rPr>
          <w:sz w:val="32"/>
        </w:rPr>
        <w:t>Identify the group of the periodic table which has the highest atomic radii?</w:t>
      </w:r>
      <w:r w:rsidR="002036DC" w:rsidRPr="002036DC">
        <w:rPr>
          <w:sz w:val="32"/>
        </w:rPr>
        <w:t xml:space="preserve"> (1 mark)</w:t>
      </w:r>
    </w:p>
    <w:p w:rsidR="002036DC" w:rsidRPr="002036DC" w:rsidRDefault="002036DC" w:rsidP="002036DC">
      <w:pPr>
        <w:pStyle w:val="ListParagraph"/>
        <w:ind w:left="426" w:hanging="568"/>
        <w:rPr>
          <w:sz w:val="32"/>
        </w:rPr>
      </w:pPr>
      <w:bookmarkStart w:id="0" w:name="_GoBack"/>
      <w:bookmarkEnd w:id="0"/>
    </w:p>
    <w:p w:rsidR="007233EE" w:rsidRDefault="007233EE" w:rsidP="002036DC">
      <w:pPr>
        <w:pStyle w:val="ListParagraph"/>
        <w:numPr>
          <w:ilvl w:val="0"/>
          <w:numId w:val="6"/>
        </w:numPr>
        <w:ind w:left="426" w:hanging="568"/>
        <w:rPr>
          <w:sz w:val="32"/>
        </w:rPr>
      </w:pPr>
      <w:r w:rsidRPr="002036DC">
        <w:rPr>
          <w:sz w:val="32"/>
        </w:rPr>
        <w:t>Identify the group of the periodic table which has the highest first ionisation energy?</w:t>
      </w:r>
      <w:r w:rsidR="002036DC" w:rsidRPr="002036DC">
        <w:rPr>
          <w:sz w:val="32"/>
        </w:rPr>
        <w:t xml:space="preserve"> (1 mark)</w:t>
      </w:r>
    </w:p>
    <w:p w:rsidR="002036DC" w:rsidRPr="002036DC" w:rsidRDefault="002036DC" w:rsidP="002036DC">
      <w:pPr>
        <w:ind w:left="426" w:hanging="568"/>
        <w:rPr>
          <w:sz w:val="32"/>
        </w:rPr>
      </w:pPr>
    </w:p>
    <w:p w:rsidR="007233EE" w:rsidRPr="002036DC" w:rsidRDefault="007233EE" w:rsidP="002036DC">
      <w:pPr>
        <w:pStyle w:val="ListParagraph"/>
        <w:numPr>
          <w:ilvl w:val="0"/>
          <w:numId w:val="6"/>
        </w:numPr>
        <w:ind w:left="426" w:hanging="568"/>
        <w:rPr>
          <w:sz w:val="32"/>
        </w:rPr>
      </w:pPr>
      <w:r w:rsidRPr="002036DC">
        <w:rPr>
          <w:sz w:val="32"/>
        </w:rPr>
        <w:t xml:space="preserve">Compare the first ionisation energy </w:t>
      </w:r>
      <w:r w:rsidR="002036DC" w:rsidRPr="002036DC">
        <w:rPr>
          <w:sz w:val="32"/>
        </w:rPr>
        <w:t>of the e</w:t>
      </w:r>
      <w:r w:rsidR="002036DC" w:rsidRPr="002036DC">
        <w:rPr>
          <w:sz w:val="32"/>
        </w:rPr>
        <w:t xml:space="preserve">lement with an atomic number of 15 </w:t>
      </w:r>
      <w:r w:rsidR="002036DC" w:rsidRPr="002036DC">
        <w:rPr>
          <w:sz w:val="32"/>
        </w:rPr>
        <w:t xml:space="preserve">to the first ionisation energy of the element with an atomic number of </w:t>
      </w:r>
      <w:r w:rsidRPr="002036DC">
        <w:rPr>
          <w:sz w:val="32"/>
        </w:rPr>
        <w:t xml:space="preserve">7. </w:t>
      </w:r>
      <w:r w:rsidR="002036DC" w:rsidRPr="002036DC">
        <w:rPr>
          <w:sz w:val="32"/>
        </w:rPr>
        <w:t>(3 marks)</w:t>
      </w:r>
      <w:r w:rsidRPr="002036DC">
        <w:rPr>
          <w:sz w:val="32"/>
        </w:rPr>
        <w:t xml:space="preserve"> </w:t>
      </w:r>
    </w:p>
    <w:sectPr w:rsidR="007233EE" w:rsidRPr="002036DC" w:rsidSect="005135C3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E7B"/>
    <w:multiLevelType w:val="hybridMultilevel"/>
    <w:tmpl w:val="731ED0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0BB"/>
    <w:multiLevelType w:val="hybridMultilevel"/>
    <w:tmpl w:val="A1CEF830"/>
    <w:lvl w:ilvl="0" w:tplc="97CE63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77A03"/>
    <w:multiLevelType w:val="hybridMultilevel"/>
    <w:tmpl w:val="C4FC92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228B"/>
    <w:multiLevelType w:val="hybridMultilevel"/>
    <w:tmpl w:val="33F82F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1C06"/>
    <w:multiLevelType w:val="hybridMultilevel"/>
    <w:tmpl w:val="BE0ED7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10352"/>
    <w:multiLevelType w:val="hybridMultilevel"/>
    <w:tmpl w:val="405EAD50"/>
    <w:lvl w:ilvl="0" w:tplc="6084237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87F35"/>
    <w:multiLevelType w:val="hybridMultilevel"/>
    <w:tmpl w:val="32229D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22"/>
    <w:rsid w:val="000F4E06"/>
    <w:rsid w:val="002036DC"/>
    <w:rsid w:val="003C500F"/>
    <w:rsid w:val="003D5109"/>
    <w:rsid w:val="004B146F"/>
    <w:rsid w:val="005135C3"/>
    <w:rsid w:val="007233EE"/>
    <w:rsid w:val="00783AF5"/>
    <w:rsid w:val="008F5781"/>
    <w:rsid w:val="00CC3022"/>
    <w:rsid w:val="00D8247C"/>
    <w:rsid w:val="00E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F25A"/>
  <w15:chartTrackingRefBased/>
  <w15:docId w15:val="{2153504C-BCF8-45AD-B980-0F8D65BC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50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0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Gary (gturn44)</dc:creator>
  <cp:keywords/>
  <dc:description/>
  <cp:lastModifiedBy>TURNER, Gary (gturn44)</cp:lastModifiedBy>
  <cp:revision>3</cp:revision>
  <dcterms:created xsi:type="dcterms:W3CDTF">2023-03-21T01:00:00Z</dcterms:created>
  <dcterms:modified xsi:type="dcterms:W3CDTF">2023-03-21T02:32:00Z</dcterms:modified>
</cp:coreProperties>
</file>